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854903" cy="1841818"/>
            <wp:effectExtent b="0" l="0" r="0" t="0"/>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854903" cy="18418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FORMULARIO DE SOLICITUD DE AYUDA DE COFINANCIACIÓN DE PROYECTOS DE COOPERACIÓN INTERNACIONAL A </w:t>
      </w:r>
      <w:r w:rsidDel="00000000" w:rsidR="00000000" w:rsidRPr="00000000">
        <w:rPr>
          <w:rFonts w:ascii="Calibri" w:cs="Calibri" w:eastAsia="Calibri" w:hAnsi="Calibri"/>
          <w:b w:val="1"/>
          <w:i w:val="1"/>
          <w:sz w:val="28"/>
          <w:szCs w:val="28"/>
          <w:rtl w:val="0"/>
        </w:rPr>
        <w:t xml:space="preserve">PAÍSES</w:t>
      </w:r>
      <w:r w:rsidDel="00000000" w:rsidR="00000000" w:rsidRPr="00000000">
        <w:rPr>
          <w:rFonts w:ascii="Calibri" w:cs="Calibri" w:eastAsia="Calibri" w:hAnsi="Calibri"/>
          <w:b w:val="1"/>
          <w:i w:val="1"/>
          <w:color w:val="000000"/>
          <w:sz w:val="28"/>
          <w:szCs w:val="28"/>
          <w:rtl w:val="0"/>
        </w:rPr>
        <w:t xml:space="preserve"> EN VÍAS            DE DESARROLLO DESDE LA SOCIEDAD LA RIOJA ALTA S.A.</w:t>
      </w:r>
    </w:p>
    <w:p w:rsidR="00000000" w:rsidDel="00000000" w:rsidP="00000000" w:rsidRDefault="00000000" w:rsidRPr="00000000" w14:paraId="00000006">
      <w:pPr>
        <w:pageBreakBefore w:val="0"/>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 extensión de cada epígrafe si no está indicada, será la que se considere necesaria pero el total no superará los 15 folios letra tamaño 12. En caso de no proceder, se dejará en blanco sin alterar la numeración de los apartados restantes. </w:t>
      </w:r>
      <w:r w:rsidDel="00000000" w:rsidR="00000000" w:rsidRPr="00000000">
        <w:rPr>
          <w:rFonts w:ascii="Calibri" w:cs="Calibri" w:eastAsia="Calibri" w:hAnsi="Calibri"/>
          <w:i w:val="1"/>
          <w:sz w:val="20"/>
          <w:szCs w:val="20"/>
          <w:rtl w:val="0"/>
        </w:rPr>
        <w:t xml:space="preserve">No se admiten anexos. Indispensable la claridad, concisión y el uso de un lenguaje de fácil comprensión. Envío de archivos:VAS-nombre de la ONG-año.</w:t>
      </w:r>
    </w:p>
    <w:p w:rsidR="00000000" w:rsidDel="00000000" w:rsidP="00000000" w:rsidRDefault="00000000" w:rsidRPr="00000000" w14:paraId="00000008">
      <w:pPr>
        <w:pageBreakBefore w:val="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Si no se cumplen los requisitos formales el proyecto no entrará en concurso. </w:t>
      </w:r>
    </w:p>
    <w:p w:rsidR="00000000" w:rsidDel="00000000" w:rsidP="00000000" w:rsidRDefault="00000000" w:rsidRPr="00000000" w14:paraId="00000009">
      <w:pPr>
        <w:pageBreakBefore w:val="0"/>
        <w:jc w:val="both"/>
        <w:rPr>
          <w:rFonts w:ascii="Calibri" w:cs="Calibri" w:eastAsia="Calibri" w:hAnsi="Calibri"/>
          <w:i w:val="1"/>
          <w:color w:val="ff0000"/>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color w:val="cc0000"/>
          <w:sz w:val="28"/>
          <w:szCs w:val="28"/>
          <w:u w:val="none"/>
        </w:rPr>
      </w:pPr>
      <w:hyperlink w:anchor="bookmark=id.1fob9te">
        <w:r w:rsidDel="00000000" w:rsidR="00000000" w:rsidRPr="00000000">
          <w:rPr>
            <w:rFonts w:ascii="Calibri" w:cs="Calibri" w:eastAsia="Calibri" w:hAnsi="Calibri"/>
            <w:color w:val="cc0000"/>
            <w:sz w:val="28"/>
            <w:szCs w:val="28"/>
            <w:u w:val="none"/>
            <w:rtl w:val="0"/>
          </w:rPr>
          <w:t xml:space="preserve">1. DATOS DE LA ENTIDAD EJECUTORA</w:t>
        </w:r>
      </w:hyperlink>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color w:val="cc0000"/>
          <w:sz w:val="28"/>
          <w:szCs w:val="28"/>
          <w:u w:val="none"/>
        </w:rPr>
      </w:pPr>
      <w:hyperlink w:anchor="bookmark=id.3znysh7">
        <w:r w:rsidDel="00000000" w:rsidR="00000000" w:rsidRPr="00000000">
          <w:rPr>
            <w:rFonts w:ascii="Calibri" w:cs="Calibri" w:eastAsia="Calibri" w:hAnsi="Calibri"/>
            <w:color w:val="cc0000"/>
            <w:sz w:val="28"/>
            <w:szCs w:val="28"/>
            <w:u w:val="none"/>
            <w:rtl w:val="0"/>
          </w:rPr>
          <w:t xml:space="preserve">2. DESCRIPCIÓN DEL PROYECTO</w:t>
        </w:r>
      </w:hyperlink>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color w:val="cc0000"/>
          <w:sz w:val="28"/>
          <w:szCs w:val="28"/>
          <w:u w:val="none"/>
        </w:rPr>
      </w:pPr>
      <w:hyperlink w:anchor="bookmark=id.2et92p0">
        <w:r w:rsidDel="00000000" w:rsidR="00000000" w:rsidRPr="00000000">
          <w:rPr>
            <w:rFonts w:ascii="Calibri" w:cs="Calibri" w:eastAsia="Calibri" w:hAnsi="Calibri"/>
            <w:color w:val="cc0000"/>
            <w:sz w:val="28"/>
            <w:szCs w:val="28"/>
            <w:u w:val="none"/>
            <w:rtl w:val="0"/>
          </w:rPr>
          <w:t xml:space="preserve">3. ESTRUCTURA DE LA FINANCIACIÓN</w:t>
        </w:r>
      </w:hyperlink>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color w:val="cc0000"/>
          <w:sz w:val="28"/>
          <w:szCs w:val="28"/>
          <w:u w:val="none"/>
        </w:rPr>
      </w:pPr>
      <w:hyperlink w:anchor="bookmark=id.3dy6vkm">
        <w:r w:rsidDel="00000000" w:rsidR="00000000" w:rsidRPr="00000000">
          <w:rPr>
            <w:rFonts w:ascii="Calibri" w:cs="Calibri" w:eastAsia="Calibri" w:hAnsi="Calibri"/>
            <w:color w:val="cc0000"/>
            <w:sz w:val="28"/>
            <w:szCs w:val="28"/>
            <w:u w:val="none"/>
            <w:rtl w:val="0"/>
          </w:rPr>
          <w:t xml:space="preserve">4. ANÁLISIS DE VIABILIDAD Y SOSTENIBILIDAD DEL PROYECTO</w:t>
        </w:r>
      </w:hyperlink>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color w:val="cc0000"/>
          <w:sz w:val="28"/>
          <w:szCs w:val="28"/>
          <w:u w:val="none"/>
        </w:rPr>
      </w:pPr>
      <w:hyperlink w:anchor="bookmark=id.1t3h5sf">
        <w:r w:rsidDel="00000000" w:rsidR="00000000" w:rsidRPr="00000000">
          <w:rPr>
            <w:rFonts w:ascii="Calibri" w:cs="Calibri" w:eastAsia="Calibri" w:hAnsi="Calibri"/>
            <w:color w:val="cc0000"/>
            <w:sz w:val="28"/>
            <w:szCs w:val="28"/>
            <w:u w:val="none"/>
            <w:rtl w:val="0"/>
          </w:rPr>
          <w:t xml:space="preserve">5. ANÁLISIS DE IMPACTO</w:t>
        </w:r>
      </w:hyperlink>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color w:val="cc0000"/>
          <w:sz w:val="28"/>
          <w:szCs w:val="28"/>
          <w:u w:val="none"/>
        </w:rPr>
      </w:pPr>
      <w:hyperlink w:anchor="bookmark=id.4d34og8">
        <w:r w:rsidDel="00000000" w:rsidR="00000000" w:rsidRPr="00000000">
          <w:rPr>
            <w:rFonts w:ascii="Calibri" w:cs="Calibri" w:eastAsia="Calibri" w:hAnsi="Calibri"/>
            <w:color w:val="cc0000"/>
            <w:sz w:val="28"/>
            <w:szCs w:val="28"/>
            <w:u w:val="none"/>
            <w:rtl w:val="0"/>
          </w:rPr>
          <w:t xml:space="preserve">6. PROCEDIMIENTO DE ANÁLISIS Y CONTROL</w:t>
        </w:r>
      </w:hyperlink>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color w:val="cc0000"/>
          <w:sz w:val="28"/>
          <w:szCs w:val="28"/>
          <w:u w:val="none"/>
        </w:rPr>
      </w:pPr>
      <w:hyperlink w:anchor="bookmark=id.17dp8vu">
        <w:r w:rsidDel="00000000" w:rsidR="00000000" w:rsidRPr="00000000">
          <w:rPr>
            <w:rFonts w:ascii="Calibri" w:cs="Calibri" w:eastAsia="Calibri" w:hAnsi="Calibri"/>
            <w:color w:val="cc0000"/>
            <w:sz w:val="28"/>
            <w:szCs w:val="28"/>
            <w:u w:val="none"/>
            <w:rtl w:val="0"/>
          </w:rPr>
          <w:t xml:space="preserve">7. RIESGOS QUE PUEDAN APARECER DURANTE LA EJECUCIÓN</w:t>
        </w:r>
      </w:hyperlink>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DATOS IDENTIFICATIVOS DEL PROYECTO</w:t>
      </w:r>
    </w:p>
    <w:tbl>
      <w:tblPr>
        <w:tblStyle w:val="Table1"/>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5108"/>
        <w:tblGridChange w:id="0">
          <w:tblGrid>
            <w:gridCol w:w="3397"/>
            <w:gridCol w:w="5108"/>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Entidad responsable de la ejecución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ageBreakBefore w:val="0"/>
              <w:spacing w:before="120" w:lineRule="auto"/>
              <w:rPr>
                <w:rFonts w:ascii="Calibri" w:cs="Calibri" w:eastAsia="Calibri" w:hAnsi="Calibri"/>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Título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ageBreakBefore w:val="0"/>
              <w:rPr>
                <w:rFonts w:ascii="Calibri" w:cs="Calibri" w:eastAsia="Calibri" w:hAnsi="Calibri"/>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País de ejecución: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1"/>
              <w:pageBreakBefore w:val="0"/>
              <w:spacing w:before="120" w:lineRule="auto"/>
              <w:rPr>
                <w:rFonts w:ascii="Calibri" w:cs="Calibri" w:eastAsia="Calibri" w:hAnsi="Calibri"/>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Socia local: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ageBreakBefore w:val="0"/>
              <w:spacing w:before="120" w:lineRule="auto"/>
              <w:rPr>
                <w:rFonts w:ascii="Calibri" w:cs="Calibri" w:eastAsia="Calibri" w:hAnsi="Calibri"/>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Fecha de inicio: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ageBreakBefore w:val="0"/>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1"/>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Fecha de finalización: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Persona responsable del proyecto:</w:t>
            </w:r>
            <w:r w:rsidDel="00000000" w:rsidR="00000000" w:rsidRPr="00000000">
              <w:rPr>
                <w:rtl w:val="0"/>
              </w:rPr>
            </w:r>
          </w:p>
          <w:p w:rsidR="00000000" w:rsidDel="00000000" w:rsidP="00000000" w:rsidRDefault="00000000" w:rsidRPr="00000000" w14:paraId="00000021">
            <w:pPr>
              <w:pageBreakBefore w:val="0"/>
              <w:spacing w:before="12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Número de teléfono de contacto:</w:t>
            </w:r>
            <w:r w:rsidDel="00000000" w:rsidR="00000000" w:rsidRPr="00000000">
              <w:rPr>
                <w:rtl w:val="0"/>
              </w:rPr>
            </w:r>
          </w:p>
          <w:p w:rsidR="00000000" w:rsidDel="00000000" w:rsidP="00000000" w:rsidRDefault="00000000" w:rsidRPr="00000000" w14:paraId="00000022">
            <w:pPr>
              <w:pageBreakBefore w:val="0"/>
              <w:spacing w:before="12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spacing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pageBreakBefore w:val="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7">
      <w:pPr>
        <w:pageBreakBefore w:val="0"/>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8">
      <w:pPr>
        <w:pageBreakBefore w:val="0"/>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9">
      <w:pPr>
        <w:pageBreakBefore w:val="0"/>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1. DATOS DE LA ENTIDAD EJECUTORA</w:t>
      </w:r>
    </w:p>
    <w:tbl>
      <w:tblPr>
        <w:tblStyle w:val="Table2"/>
        <w:tblW w:w="89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2"/>
        <w:tblGridChange w:id="0">
          <w:tblGrid>
            <w:gridCol w:w="8902"/>
          </w:tblGrid>
        </w:tblGridChange>
      </w:tblGrid>
      <w:tr>
        <w:trPr>
          <w:cantSplit w:val="0"/>
          <w:tblHeader w:val="0"/>
        </w:trPr>
        <w:tc>
          <w:tcPr/>
          <w:p w:rsidR="00000000" w:rsidDel="00000000" w:rsidP="00000000" w:rsidRDefault="00000000" w:rsidRPr="00000000" w14:paraId="0000002B">
            <w:pPr>
              <w:pageBreakBefore w:val="0"/>
              <w:rPr>
                <w:rFonts w:ascii="Calibri" w:cs="Calibri" w:eastAsia="Calibri" w:hAnsi="Calibri"/>
                <w:i w:val="1"/>
                <w:sz w:val="18"/>
                <w:szCs w:val="18"/>
              </w:rPr>
            </w:pPr>
            <w:r w:rsidDel="00000000" w:rsidR="00000000" w:rsidRPr="00000000">
              <w:rPr>
                <w:rFonts w:ascii="Calibri" w:cs="Calibri" w:eastAsia="Calibri" w:hAnsi="Calibri"/>
                <w:b w:val="1"/>
                <w:rtl w:val="0"/>
              </w:rPr>
              <w:t xml:space="preserve">Denominación completa de la entidad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Nombre completo de la entidad, tal y como aparece en los documentos legales de constitución y siglas por las que se la conoce, en su caso y nombre del proyecto)</w:t>
            </w:r>
          </w:p>
          <w:p w:rsidR="00000000" w:rsidDel="00000000" w:rsidP="00000000" w:rsidRDefault="00000000" w:rsidRPr="00000000" w14:paraId="0000002C">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jc w:val="both"/>
              <w:rPr>
                <w:rFonts w:ascii="Calibri" w:cs="Calibri" w:eastAsia="Calibri" w:hAnsi="Calibri"/>
              </w:rPr>
            </w:pPr>
            <w:r w:rsidDel="00000000" w:rsidR="00000000" w:rsidRPr="00000000">
              <w:rPr>
                <w:rFonts w:ascii="Calibri" w:cs="Calibri" w:eastAsia="Calibri" w:hAnsi="Calibri"/>
                <w:rtl w:val="0"/>
              </w:rPr>
              <w:t xml:space="preserve">Nombre del proyecto presentado a La Rioja Alta SA</w:t>
            </w:r>
          </w:p>
          <w:tbl>
            <w:tblPr>
              <w:tblStyle w:val="Table3"/>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76"/>
              <w:tblGridChange w:id="0">
                <w:tblGrid>
                  <w:gridCol w:w="8676"/>
                </w:tblGrid>
              </w:tblGridChange>
            </w:tblGrid>
            <w:tr>
              <w:trPr>
                <w:cantSplit w:val="0"/>
                <w:trHeight w:val="378" w:hRule="atLeast"/>
                <w:tblHeader w:val="0"/>
              </w:trPr>
              <w:tc>
                <w:tcPr>
                  <w:shd w:fill="f2dcdb" w:val="clear"/>
                </w:tcPr>
                <w:p w:rsidR="00000000" w:rsidDel="00000000" w:rsidP="00000000" w:rsidRDefault="00000000" w:rsidRPr="00000000" w14:paraId="00000030">
                  <w:pPr>
                    <w:pageBreakBefore w:val="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pageBreakBefore w:val="0"/>
              <w:jc w:val="both"/>
              <w:rPr>
                <w:rFonts w:ascii="Calibri" w:cs="Calibri" w:eastAsia="Calibri" w:hAnsi="Calibri"/>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32">
            <w:pPr>
              <w:pageBreakBefore w:val="0"/>
              <w:rPr>
                <w:rFonts w:ascii="Calibri" w:cs="Calibri" w:eastAsia="Calibri" w:hAnsi="Calibri"/>
              </w:rPr>
            </w:pPr>
            <w:r w:rsidDel="00000000" w:rsidR="00000000" w:rsidRPr="00000000">
              <w:rPr>
                <w:rFonts w:ascii="Calibri" w:cs="Calibri" w:eastAsia="Calibri" w:hAnsi="Calibri"/>
                <w:b w:val="1"/>
                <w:rtl w:val="0"/>
              </w:rPr>
              <w:t xml:space="preserve">C.I.F</w:t>
            </w:r>
            <w:r w:rsidDel="00000000" w:rsidR="00000000" w:rsidRPr="00000000">
              <w:rPr>
                <w:rFonts w:ascii="Calibri" w:cs="Calibri" w:eastAsia="Calibri" w:hAnsi="Calibri"/>
                <w:rtl w:val="0"/>
              </w:rPr>
              <w:t xml:space="preserve">.:</w:t>
            </w:r>
          </w:p>
        </w:tc>
      </w:tr>
      <w:tr>
        <w:trPr>
          <w:cantSplit w:val="0"/>
          <w:trHeight w:val="1924" w:hRule="atLeast"/>
          <w:tblHeader w:val="0"/>
        </w:trPr>
        <w:tc>
          <w:tcPr/>
          <w:p w:rsidR="00000000" w:rsidDel="00000000" w:rsidP="00000000" w:rsidRDefault="00000000" w:rsidRPr="00000000" w14:paraId="00000033">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Domicilio:</w:t>
            </w:r>
          </w:p>
          <w:p w:rsidR="00000000" w:rsidDel="00000000" w:rsidP="00000000" w:rsidRDefault="00000000" w:rsidRPr="00000000" w14:paraId="00000034">
            <w:pPr>
              <w:pageBreakBefore w:val="0"/>
              <w:ind w:firstLine="708"/>
              <w:jc w:val="both"/>
              <w:rPr>
                <w:rFonts w:ascii="Calibri" w:cs="Calibri" w:eastAsia="Calibri" w:hAnsi="Calibri"/>
              </w:rPr>
            </w:pPr>
            <w:r w:rsidDel="00000000" w:rsidR="00000000" w:rsidRPr="00000000">
              <w:rPr>
                <w:rFonts w:ascii="Calibri" w:cs="Calibri" w:eastAsia="Calibri" w:hAnsi="Calibri"/>
                <w:rtl w:val="0"/>
              </w:rPr>
              <w:t xml:space="preserve">Calle y Nº:</w:t>
              <w:tab/>
              <w:tab/>
              <w:tab/>
              <w:tab/>
              <w:tab/>
            </w:r>
          </w:p>
          <w:p w:rsidR="00000000" w:rsidDel="00000000" w:rsidP="00000000" w:rsidRDefault="00000000" w:rsidRPr="00000000" w14:paraId="00000035">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Localidad:</w:t>
              <w:tab/>
              <w:tab/>
              <w:tab/>
              <w:tab/>
              <w:tab/>
              <w:t xml:space="preserve">Provincia:</w:t>
            </w:r>
          </w:p>
          <w:p w:rsidR="00000000" w:rsidDel="00000000" w:rsidP="00000000" w:rsidRDefault="00000000" w:rsidRPr="00000000" w14:paraId="00000036">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C.P.:</w:t>
              <w:tab/>
              <w:tab/>
              <w:tab/>
              <w:tab/>
              <w:tab/>
              <w:tab/>
              <w:t xml:space="preserve">Teléfono:</w:t>
            </w:r>
          </w:p>
          <w:p w:rsidR="00000000" w:rsidDel="00000000" w:rsidP="00000000" w:rsidRDefault="00000000" w:rsidRPr="00000000" w14:paraId="00000037">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Fax:</w:t>
              <w:tab/>
              <w:tab/>
              <w:tab/>
              <w:tab/>
              <w:tab/>
              <w:tab/>
              <w:t xml:space="preserve">Correo electrónico:</w:t>
            </w:r>
          </w:p>
          <w:p w:rsidR="00000000" w:rsidDel="00000000" w:rsidP="00000000" w:rsidRDefault="00000000" w:rsidRPr="00000000" w14:paraId="00000038">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Página Web </w:t>
            </w:r>
            <w:r w:rsidDel="00000000" w:rsidR="00000000" w:rsidRPr="00000000">
              <w:rPr>
                <w:rFonts w:ascii="Calibri" w:cs="Calibri" w:eastAsia="Calibri" w:hAnsi="Calibri"/>
                <w:i w:val="1"/>
                <w:rtl w:val="0"/>
              </w:rPr>
              <w:t xml:space="preserve">(si existe):</w:t>
            </w: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39">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Naturaleza jurídica</w:t>
            </w:r>
            <w:r w:rsidDel="00000000" w:rsidR="00000000" w:rsidRPr="00000000">
              <w:rPr>
                <w:rFonts w:ascii="Calibri" w:cs="Calibri" w:eastAsia="Calibri" w:hAnsi="Calibri"/>
                <w:rtl w:val="0"/>
              </w:rPr>
              <w:t xml:space="preserve">:</w:t>
            </w:r>
          </w:p>
          <w:p w:rsidR="00000000" w:rsidDel="00000000" w:rsidP="00000000" w:rsidRDefault="00000000" w:rsidRPr="00000000" w14:paraId="0000003A">
            <w:pPr>
              <w:pageBreakBefore w:val="0"/>
              <w:jc w:val="both"/>
              <w:rPr>
                <w:rFonts w:ascii="Calibri" w:cs="Calibri" w:eastAsia="Calibri" w:hAnsi="Calibri"/>
                <w:i w:val="1"/>
              </w:rPr>
            </w:pPr>
            <w:r w:rsidDel="00000000" w:rsidR="00000000" w:rsidRPr="00000000">
              <w:rPr>
                <w:rFonts w:ascii="Calibri" w:cs="Calibri" w:eastAsia="Calibri" w:hAnsi="Calibri"/>
                <w:i w:val="1"/>
                <w:sz w:val="18"/>
                <w:szCs w:val="18"/>
                <w:rtl w:val="0"/>
              </w:rPr>
              <w:t xml:space="preserve">(Indicar si se trata de una Asociación, Fundación, Federación de Asociaciones...)</w:t>
            </w: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Fecha de constitución  </w:t>
            </w:r>
          </w:p>
          <w:p w:rsidR="00000000" w:rsidDel="00000000" w:rsidP="00000000" w:rsidRDefault="00000000" w:rsidRPr="00000000" w14:paraId="0000003E">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Fecha y actividad con la que se inició la cooperación al desarrollo</w:t>
            </w:r>
          </w:p>
          <w:p w:rsidR="00000000" w:rsidDel="00000000" w:rsidP="00000000" w:rsidRDefault="00000000" w:rsidRPr="00000000" w14:paraId="0000003F">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Fines de la entidad según Estatutos:</w:t>
            </w:r>
          </w:p>
          <w:p w:rsidR="00000000" w:rsidDel="00000000" w:rsidP="00000000" w:rsidRDefault="00000000" w:rsidRPr="00000000" w14:paraId="00000041">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(2-3 líneas máximo)</w:t>
            </w:r>
          </w:p>
          <w:p w:rsidR="00000000" w:rsidDel="00000000" w:rsidP="00000000" w:rsidRDefault="00000000" w:rsidRPr="00000000" w14:paraId="0000004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6">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Enumerar Registros Públicos en los que está inscrita y fecha de inscripción:</w:t>
            </w:r>
          </w:p>
          <w:p w:rsidR="00000000" w:rsidDel="00000000" w:rsidP="00000000" w:rsidRDefault="00000000" w:rsidRPr="00000000" w14:paraId="00000047">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rPr>
                <w:rFonts w:ascii="Calibri" w:cs="Calibri" w:eastAsia="Calibri" w:hAnsi="Calibri"/>
                <w:i w:val="1"/>
                <w:sz w:val="18"/>
                <w:szCs w:val="18"/>
              </w:rPr>
            </w:pPr>
            <w:r w:rsidDel="00000000" w:rsidR="00000000" w:rsidRPr="00000000">
              <w:rPr>
                <w:rFonts w:ascii="Calibri" w:cs="Calibri" w:eastAsia="Calibri" w:hAnsi="Calibri"/>
                <w:b w:val="1"/>
                <w:rtl w:val="0"/>
              </w:rPr>
              <w:t xml:space="preserve">Persona responsable del proyecto en la entidad ejecutora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18"/>
                <w:szCs w:val="18"/>
                <w:rtl w:val="0"/>
              </w:rPr>
              <w:t xml:space="preserve">(Breve CV de la persona responsable del proyecto con expresa mención de su experiencia)</w:t>
            </w:r>
          </w:p>
          <w:p w:rsidR="00000000" w:rsidDel="00000000" w:rsidP="00000000" w:rsidRDefault="00000000" w:rsidRPr="00000000" w14:paraId="0000004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1">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3">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Indicar si el proyecto presentado complementa las actuaciones de otros organismos o entidades:</w:t>
            </w:r>
          </w:p>
          <w:p w:rsidR="00000000" w:rsidDel="00000000" w:rsidP="00000000" w:rsidRDefault="00000000" w:rsidRPr="00000000" w14:paraId="0000005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Personal de la organización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(Clasificar según sean socios, voluntarios, o personal remunerado)</w:t>
            </w:r>
          </w:p>
          <w:p w:rsidR="00000000" w:rsidDel="00000000" w:rsidP="00000000" w:rsidRDefault="00000000" w:rsidRPr="00000000" w14:paraId="0000005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1">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4">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Proyectos de cooperación al desarrollo realizados en los dos últimos años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(Títulos de los proyectos, países de ejecución, sectores de actuación, presupuesto total y financiadores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rPr>
                <w:rFonts w:ascii="Calibri" w:cs="Calibri" w:eastAsia="Calibri" w:hAnsi="Calibri"/>
              </w:rPr>
            </w:pPr>
            <w:r w:rsidDel="00000000" w:rsidR="00000000" w:rsidRPr="00000000">
              <w:rPr>
                <w:rFonts w:ascii="Calibri" w:cs="Calibri" w:eastAsia="Calibri" w:hAnsi="Calibri"/>
                <w:b w:val="1"/>
                <w:rtl w:val="0"/>
              </w:rPr>
              <w:t xml:space="preserve">Indicar si ha recibido subvenciones</w:t>
            </w: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Proyecto, importe, año</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74">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Indicar si el proyecto que se presenta complementa otros anteriores en la misma área geográfica y sector de actuación:</w:t>
            </w:r>
          </w:p>
          <w:p w:rsidR="00000000" w:rsidDel="00000000" w:rsidP="00000000" w:rsidRDefault="00000000" w:rsidRPr="00000000" w14:paraId="0000007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rPr>
                <w:rFonts w:ascii="Calibri" w:cs="Calibri" w:eastAsia="Calibri" w:hAnsi="Calibri"/>
              </w:rPr>
            </w:pPr>
            <w:r w:rsidDel="00000000" w:rsidR="00000000" w:rsidRPr="00000000">
              <w:rPr>
                <w:rFonts w:ascii="Calibri" w:cs="Calibri" w:eastAsia="Calibri" w:hAnsi="Calibri"/>
                <w:b w:val="1"/>
                <w:rtl w:val="0"/>
              </w:rPr>
              <w:t xml:space="preserve">Relación entre la entidad y el proyecto que se presenta</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Nombre de otras entidades que, en su caso, participen conjuntamente en este proyecto:</w:t>
            </w:r>
          </w:p>
          <w:p w:rsidR="00000000" w:rsidDel="00000000" w:rsidP="00000000" w:rsidRDefault="00000000" w:rsidRPr="00000000" w14:paraId="0000008C">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2">
            <w:pPr>
              <w:pageBreakBefore w:val="0"/>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Documentación a presentar como anexos en el caso de resultar seleccionada:</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Memoria anual de la entidad solicitante correspondiente al último ejercicio, o documento similar que recoja la actividad de la entidad.</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Copia de los Estatutos de la entidad solicitante aprobadas en Asamblea General y, en su caso, informe de auditoría.</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Certificado de inscripción en el Registro que por su naturaleza jurídica corresponda.</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Documentación acreditada (original o fotocopia compulsada) de estar al corriente de las cotizaciones de la Seguridad Social y en las obligaciones tributarias según lo dispuesto en la normativa vigente.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2. DESCRIPCIÓN DEL PROYECTO</w:t>
      </w:r>
      <w:bookmarkStart w:colFirst="0" w:colLast="0" w:name="bookmark=id.1fob9te" w:id="2"/>
      <w:bookmarkEnd w:id="2"/>
      <w:bookmarkStart w:colFirst="0" w:colLast="0" w:name="bookmark=id.3znysh7" w:id="3"/>
      <w:bookmarkEnd w:id="3"/>
      <w:r w:rsidDel="00000000" w:rsidR="00000000" w:rsidRPr="00000000">
        <w:rPr>
          <w:rtl w:val="0"/>
        </w:rPr>
      </w:r>
    </w:p>
    <w:tbl>
      <w:tblPr>
        <w:tblStyle w:val="Table4"/>
        <w:tblW w:w="86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tblGridChange w:id="0">
          <w:tblGrid>
            <w:gridCol w:w="8640"/>
          </w:tblGrid>
        </w:tblGridChange>
      </w:tblGrid>
      <w:tr>
        <w:trPr>
          <w:cantSplit w:val="0"/>
          <w:tblHeader w:val="0"/>
        </w:trPr>
        <w:tc>
          <w:tcPr/>
          <w:p w:rsidR="00000000" w:rsidDel="00000000" w:rsidP="00000000" w:rsidRDefault="00000000" w:rsidRPr="00000000" w14:paraId="0000009A">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Denominación completa del proyecto</w:t>
            </w:r>
            <w:r w:rsidDel="00000000" w:rsidR="00000000" w:rsidRPr="00000000">
              <w:rPr>
                <w:rFonts w:ascii="Calibri" w:cs="Calibri" w:eastAsia="Calibri" w:hAnsi="Calibri"/>
                <w:rtl w:val="0"/>
              </w:rPr>
              <w:t xml:space="preserve">:</w:t>
            </w:r>
          </w:p>
          <w:p w:rsidR="00000000" w:rsidDel="00000000" w:rsidP="00000000" w:rsidRDefault="00000000" w:rsidRPr="00000000" w14:paraId="0000009B">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(Si el proyecto constara de varias fases, deberá especificarse si es una 1ª o 2ª fase del mismo)</w:t>
            </w:r>
          </w:p>
          <w:p w:rsidR="00000000" w:rsidDel="00000000" w:rsidP="00000000" w:rsidRDefault="00000000" w:rsidRPr="00000000" w14:paraId="0000009C">
            <w:pPr>
              <w:pageBreakBefore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D">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jc w:val="both"/>
              <w:rPr>
                <w:rFonts w:ascii="Calibri" w:cs="Calibri" w:eastAsia="Calibri" w:hAnsi="Calibri"/>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0A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País/Área geográfica donde se realizará:</w:t>
            </w:r>
          </w:p>
          <w:p w:rsidR="00000000" w:rsidDel="00000000" w:rsidP="00000000" w:rsidRDefault="00000000" w:rsidRPr="00000000" w14:paraId="000000A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(Especificar lugar exacto, localidad, provincia o departamento, acompañando mapas)</w:t>
            </w:r>
          </w:p>
          <w:p w:rsidR="00000000" w:rsidDel="00000000" w:rsidP="00000000" w:rsidRDefault="00000000" w:rsidRPr="00000000" w14:paraId="000000A3">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A">
            <w:pPr>
              <w:pageBreakBefore w:val="0"/>
              <w:rPr>
                <w:rFonts w:ascii="Arial" w:cs="Arial" w:eastAsia="Arial" w:hAnsi="Arial"/>
                <w:sz w:val="20"/>
                <w:szCs w:val="20"/>
              </w:rPr>
            </w:pPr>
            <w:r w:rsidDel="00000000" w:rsidR="00000000" w:rsidRPr="00000000">
              <w:rPr>
                <w:rtl w:val="0"/>
              </w:rPr>
            </w:r>
          </w:p>
        </w:tc>
      </w:tr>
      <w:tr>
        <w:trPr>
          <w:cantSplit w:val="0"/>
          <w:trHeight w:val="997" w:hRule="atLeast"/>
          <w:tblHeader w:val="0"/>
        </w:trPr>
        <w:tc>
          <w:tcPr/>
          <w:p w:rsidR="00000000" w:rsidDel="00000000" w:rsidP="00000000" w:rsidRDefault="00000000" w:rsidRPr="00000000" w14:paraId="000000AB">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Plazo de ejecución del proyecto en meses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y  fecha prevista de inicio y finalización: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(El período de ejecución no podrá superar los 12-14  meses a partir del ingreso en cuenta)</w:t>
            </w:r>
          </w:p>
          <w:p w:rsidR="00000000" w:rsidDel="00000000" w:rsidP="00000000" w:rsidRDefault="00000000" w:rsidRPr="00000000" w14:paraId="000000A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A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0">
            <w:pPr>
              <w:pageBreakBefore w:val="0"/>
              <w:jc w:val="both"/>
              <w:rPr>
                <w:rFonts w:ascii="Calibri" w:cs="Calibri" w:eastAsia="Calibri" w:hAnsi="Calibri"/>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1">
            <w:pPr>
              <w:pageBreakBefore w:val="0"/>
              <w:jc w:val="both"/>
              <w:rPr>
                <w:rFonts w:ascii="Calibri" w:cs="Calibri" w:eastAsia="Calibri" w:hAnsi="Calibri"/>
                <w:b w:val="1"/>
                <w:sz w:val="18"/>
                <w:szCs w:val="18"/>
              </w:rPr>
            </w:pPr>
            <w:r w:rsidDel="00000000" w:rsidR="00000000" w:rsidRPr="00000000">
              <w:rPr>
                <w:rFonts w:ascii="Calibri" w:cs="Calibri" w:eastAsia="Calibri" w:hAnsi="Calibri"/>
                <w:b w:val="1"/>
                <w:rtl w:val="0"/>
              </w:rPr>
              <w:t xml:space="preserve">OBJETIVOS, </w:t>
            </w:r>
            <w:r w:rsidDel="00000000" w:rsidR="00000000" w:rsidRPr="00000000">
              <w:rPr>
                <w:rFonts w:ascii="Calibri" w:cs="Calibri" w:eastAsia="Calibri" w:hAnsi="Calibri"/>
                <w:b w:val="1"/>
                <w:sz w:val="22"/>
                <w:szCs w:val="22"/>
                <w:rtl w:val="0"/>
              </w:rPr>
              <w:t xml:space="preserve">ACTIVIDADES A REALIZAR Y RESULTADOS </w:t>
            </w:r>
            <w:r w:rsidDel="00000000" w:rsidR="00000000" w:rsidRPr="00000000">
              <w:rPr>
                <w:rFonts w:ascii="Calibri" w:cs="Calibri" w:eastAsia="Calibri" w:hAnsi="Calibri"/>
                <w:b w:val="1"/>
                <w:sz w:val="18"/>
                <w:szCs w:val="18"/>
                <w:rtl w:val="0"/>
              </w:rPr>
              <w:t xml:space="preserve">que se esperan alcanzar claramente diferenciados </w:t>
            </w:r>
            <w:r w:rsidDel="00000000" w:rsidR="00000000" w:rsidRPr="00000000">
              <w:rPr>
                <w:rFonts w:ascii="Calibri" w:cs="Calibri" w:eastAsia="Calibri" w:hAnsi="Calibri"/>
                <w:i w:val="1"/>
                <w:sz w:val="18"/>
                <w:szCs w:val="18"/>
                <w:rtl w:val="0"/>
              </w:rPr>
              <w:t xml:space="preserve">con precisión, claridad y concisión, estableciendo entre ellos una secuencia lógica que garantice la coherencia interna del mismo </w:t>
            </w:r>
            <w:r w:rsidDel="00000000" w:rsidR="00000000" w:rsidRPr="00000000">
              <w:rPr>
                <w:rFonts w:ascii="Calibri" w:cs="Calibri" w:eastAsia="Calibri" w:hAnsi="Calibri"/>
                <w:sz w:val="18"/>
                <w:szCs w:val="18"/>
                <w:rtl w:val="0"/>
              </w:rPr>
              <w:t xml:space="preserve">(M</w:t>
            </w:r>
            <w:r w:rsidDel="00000000" w:rsidR="00000000" w:rsidRPr="00000000">
              <w:rPr>
                <w:rFonts w:ascii="Calibri" w:cs="Calibri" w:eastAsia="Calibri" w:hAnsi="Calibri"/>
                <w:i w:val="1"/>
                <w:sz w:val="18"/>
                <w:szCs w:val="18"/>
                <w:rtl w:val="0"/>
              </w:rPr>
              <w:t xml:space="preserve">áximo 30 líneas)</w:t>
            </w:r>
            <w:r w:rsidDel="00000000" w:rsidR="00000000" w:rsidRPr="00000000">
              <w:rPr>
                <w:rtl w:val="0"/>
              </w:rPr>
            </w:r>
          </w:p>
          <w:p w:rsidR="00000000" w:rsidDel="00000000" w:rsidP="00000000" w:rsidRDefault="00000000" w:rsidRPr="00000000" w14:paraId="000000B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B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0">
            <w:pPr>
              <w:pageBreakBefore w:val="0"/>
              <w:tabs>
                <w:tab w:val="left" w:pos="2619"/>
              </w:tabs>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ab/>
            </w:r>
          </w:p>
          <w:p w:rsidR="00000000" w:rsidDel="00000000" w:rsidP="00000000" w:rsidRDefault="00000000" w:rsidRPr="00000000" w14:paraId="000000C1">
            <w:pPr>
              <w:pageBreakBefore w:val="0"/>
              <w:tabs>
                <w:tab w:val="left" w:pos="2619"/>
              </w:tabs>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9">
            <w:pPr>
              <w:pageBreakBefore w:val="0"/>
              <w:jc w:val="both"/>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A">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Indicadores o método de evaluación del grado de consecución de los objetivos</w:t>
            </w: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Los indicadores son la expresión cuantitativa de la consecución de los objetivos del proyecto. Deben especificar cantidad, calidad y tiempo. Muy precisos y objetivamente verificables</w:t>
            </w:r>
          </w:p>
          <w:p w:rsidR="00000000" w:rsidDel="00000000" w:rsidP="00000000" w:rsidRDefault="00000000" w:rsidRPr="00000000" w14:paraId="000000C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C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1">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DC">
            <w:pPr>
              <w:pageBreakBefore w:val="0"/>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DD">
            <w:pPr>
              <w:pageBreakBefore w:val="0"/>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Áreas o áreas de actuación (marcar una o más):</w:t>
            </w:r>
            <w:r w:rsidDel="00000000" w:rsidR="00000000" w:rsidRPr="00000000">
              <w:rPr>
                <w:rtl w:val="0"/>
              </w:rPr>
            </w:r>
          </w:p>
          <w:p w:rsidR="00000000" w:rsidDel="00000000" w:rsidP="00000000" w:rsidRDefault="00000000" w:rsidRPr="00000000" w14:paraId="000000DE">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Programa de producción agrícola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246380" cy="133985"/>
                      <wp:effectExtent b="0" l="0" r="0" t="0"/>
                      <wp:wrapSquare wrapText="bothSides" distB="0" distT="0" distL="114300" distR="114300"/>
                      <wp:docPr id="3" name=""/>
                      <a:graphic>
                        <a:graphicData uri="http://schemas.microsoft.com/office/word/2010/wordprocessingShape">
                          <wps:wsp>
                            <wps:cNvSpPr/>
                            <wps:cNvPr id="2" name="Shape 2"/>
                            <wps:spPr>
                              <a:xfrm>
                                <a:off x="5230748" y="3720945"/>
                                <a:ext cx="230505" cy="118110"/>
                              </a:xfrm>
                              <a:custGeom>
                                <a:rect b="b" l="l" r="r" t="t"/>
                                <a:pathLst>
                                  <a:path extrusionOk="0" h="118110" w="230505">
                                    <a:moveTo>
                                      <a:pt x="0" y="0"/>
                                    </a:moveTo>
                                    <a:lnTo>
                                      <a:pt x="0" y="118110"/>
                                    </a:lnTo>
                                    <a:lnTo>
                                      <a:pt x="230505" y="118110"/>
                                    </a:lnTo>
                                    <a:lnTo>
                                      <a:pt x="23050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925" spcFirstLastPara="1" rIns="1149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246380" cy="1339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6380" cy="133985"/>
                              </a:xfrm>
                              <a:prstGeom prst="rect"/>
                              <a:ln/>
                            </pic:spPr>
                          </pic:pic>
                        </a:graphicData>
                      </a:graphic>
                    </wp:anchor>
                  </w:drawing>
                </mc:Fallback>
              </mc:AlternateContent>
            </w:r>
          </w:p>
          <w:p w:rsidR="00000000" w:rsidDel="00000000" w:rsidP="00000000" w:rsidRDefault="00000000" w:rsidRPr="00000000" w14:paraId="000000DF">
            <w:pPr>
              <w:pageBreakBefore w:val="0"/>
              <w:jc w:val="both"/>
              <w:rPr>
                <w:rFonts w:ascii="Calibri" w:cs="Calibri" w:eastAsia="Calibri" w:hAnsi="Calibri"/>
              </w:rPr>
            </w:pPr>
            <w:r w:rsidDel="00000000" w:rsidR="00000000" w:rsidRPr="00000000">
              <w:rPr>
                <w:rFonts w:ascii="Calibri" w:cs="Calibri" w:eastAsia="Calibri" w:hAnsi="Calibri"/>
                <w:rtl w:val="0"/>
              </w:rPr>
              <w:tab/>
              <w:t xml:space="preserve">Programa de capacitación profesional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46380" cy="133985"/>
                      <wp:effectExtent b="0" l="0" r="0" t="0"/>
                      <wp:wrapSquare wrapText="bothSides" distB="0" distT="0" distL="114300" distR="114300"/>
                      <wp:docPr id="5" name=""/>
                      <a:graphic>
                        <a:graphicData uri="http://schemas.microsoft.com/office/word/2010/wordprocessingShape">
                          <wps:wsp>
                            <wps:cNvSpPr/>
                            <wps:cNvPr id="4" name="Shape 4"/>
                            <wps:spPr>
                              <a:xfrm>
                                <a:off x="5230748" y="3720945"/>
                                <a:ext cx="230505" cy="118110"/>
                              </a:xfrm>
                              <a:custGeom>
                                <a:rect b="b" l="l" r="r" t="t"/>
                                <a:pathLst>
                                  <a:path extrusionOk="0" h="118110" w="230505">
                                    <a:moveTo>
                                      <a:pt x="0" y="0"/>
                                    </a:moveTo>
                                    <a:lnTo>
                                      <a:pt x="0" y="118110"/>
                                    </a:lnTo>
                                    <a:lnTo>
                                      <a:pt x="230505" y="118110"/>
                                    </a:lnTo>
                                    <a:lnTo>
                                      <a:pt x="23050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925" spcFirstLastPara="1" rIns="1149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46380" cy="13398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6380" cy="133985"/>
                              </a:xfrm>
                              <a:prstGeom prst="rect"/>
                              <a:ln/>
                            </pic:spPr>
                          </pic:pic>
                        </a:graphicData>
                      </a:graphic>
                    </wp:anchor>
                  </w:drawing>
                </mc:Fallback>
              </mc:AlternateContent>
            </w:r>
          </w:p>
          <w:p w:rsidR="00000000" w:rsidDel="00000000" w:rsidP="00000000" w:rsidRDefault="00000000" w:rsidRPr="00000000" w14:paraId="000000E0">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mc:AlternateContent>
                <mc:Choice Requires="wpg">
                  <w:drawing>
                    <wp:inline distB="0" distT="0" distL="114300" distR="114300">
                      <wp:extent cx="246380" cy="133985"/>
                      <wp:effectExtent b="0" l="0" r="0" t="0"/>
                      <wp:docPr id="4" name=""/>
                      <a:graphic>
                        <a:graphicData uri="http://schemas.microsoft.com/office/word/2010/wordprocessingShape">
                          <wps:wsp>
                            <wps:cNvSpPr/>
                            <wps:cNvPr id="3" name="Shape 3"/>
                            <wps:spPr>
                              <a:xfrm>
                                <a:off x="5230748" y="3720945"/>
                                <a:ext cx="230505" cy="118110"/>
                              </a:xfrm>
                              <a:custGeom>
                                <a:rect b="b" l="l" r="r" t="t"/>
                                <a:pathLst>
                                  <a:path extrusionOk="0" h="118110" w="230505">
                                    <a:moveTo>
                                      <a:pt x="0" y="0"/>
                                    </a:moveTo>
                                    <a:lnTo>
                                      <a:pt x="0" y="118110"/>
                                    </a:lnTo>
                                    <a:lnTo>
                                      <a:pt x="230505" y="118110"/>
                                    </a:lnTo>
                                    <a:lnTo>
                                      <a:pt x="23050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925" spcFirstLastPara="1" rIns="114925" wrap="square" tIns="0">
                              <a:noAutofit/>
                            </wps:bodyPr>
                          </wps:wsp>
                        </a:graphicData>
                      </a:graphic>
                    </wp:inline>
                  </w:drawing>
                </mc:Choice>
                <mc:Fallback>
                  <w:drawing>
                    <wp:inline distB="0" distT="0" distL="114300" distR="114300">
                      <wp:extent cx="246380" cy="133985"/>
                      <wp:effectExtent b="0" l="0" r="0" t="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6380" cy="133985"/>
                              </a:xfrm>
                              <a:prstGeom prst="rect"/>
                              <a:ln/>
                            </pic:spPr>
                          </pic:pic>
                        </a:graphicData>
                      </a:graphic>
                    </wp:inline>
                  </w:drawing>
                </mc:Fallback>
              </mc:AlternateContent>
            </w:r>
            <w:r w:rsidDel="00000000" w:rsidR="00000000" w:rsidRPr="00000000">
              <w:rPr>
                <w:rFonts w:ascii="Calibri" w:cs="Calibri" w:eastAsia="Calibri" w:hAnsi="Calibri"/>
                <w:rtl w:val="0"/>
              </w:rPr>
              <w:t xml:space="preserve">            Mejora de infraestructura</w:t>
            </w:r>
          </w:p>
          <w:p w:rsidR="00000000" w:rsidDel="00000000" w:rsidP="00000000" w:rsidRDefault="00000000" w:rsidRPr="00000000" w14:paraId="000000E1">
            <w:pPr>
              <w:pageBreakBefore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2">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Justificación del proyecto:</w:t>
            </w:r>
          </w:p>
          <w:p w:rsidR="00000000" w:rsidDel="00000000" w:rsidP="00000000" w:rsidRDefault="00000000" w:rsidRPr="00000000" w14:paraId="000000E3">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Definir los problemas que pretende resolver el proyecto y que fundamentan la propuesta (Máximo 8 líneas)</w:t>
            </w:r>
          </w:p>
          <w:p w:rsidR="00000000" w:rsidDel="00000000" w:rsidP="00000000" w:rsidRDefault="00000000" w:rsidRPr="00000000" w14:paraId="000000E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E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0">
            <w:pPr>
              <w:pageBreakBefore w:val="0"/>
              <w:jc w:val="both"/>
              <w:rPr>
                <w:rFonts w:ascii="Arial" w:cs="Arial" w:eastAsia="Arial" w:hAnsi="Arial"/>
                <w:i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Contexto</w:t>
            </w: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Describir someramente contexto geográfico, político, económico y social, de los beneficiarios y del país (Máximo 10 líneas)</w:t>
            </w:r>
          </w:p>
          <w:p w:rsidR="00000000" w:rsidDel="00000000" w:rsidP="00000000" w:rsidRDefault="00000000" w:rsidRPr="00000000" w14:paraId="000000F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FD">
            <w:pPr>
              <w:pageBreakBefore w:val="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E">
      <w:pPr>
        <w:pageBreakBefore w:val="0"/>
        <w:spacing w:line="36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3. ESTRUCTURA DE LA FINANCIACIÓN</w:t>
      </w:r>
      <w:bookmarkStart w:colFirst="0" w:colLast="0" w:name="bookmark=id.2et92p0" w:id="4"/>
      <w:bookmarkEnd w:id="4"/>
      <w:r w:rsidDel="00000000" w:rsidR="00000000" w:rsidRPr="00000000">
        <w:rPr>
          <w:rtl w:val="0"/>
        </w:rPr>
      </w:r>
    </w:p>
    <w:tbl>
      <w:tblPr>
        <w:tblStyle w:val="Table5"/>
        <w:tblW w:w="85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3"/>
        <w:tblGridChange w:id="0">
          <w:tblGrid>
            <w:gridCol w:w="8543"/>
          </w:tblGrid>
        </w:tblGridChange>
      </w:tblGrid>
      <w:tr>
        <w:trPr>
          <w:cantSplit w:val="0"/>
          <w:trHeight w:val="1056"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Los cuadros de presupuestos anexados podrán ser sustituidos por otros propios si les resultara de utilidad.</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-Presupuestos y financiadores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Rellenar Anexo 1. Cuadro de financiación, desglosado por cofinanciadores y partidas.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pageBreakBefore w:val="0"/>
              <w:jc w:val="both"/>
              <w:rPr>
                <w:rFonts w:ascii="Calibri" w:cs="Calibri" w:eastAsia="Calibri" w:hAnsi="Calibri"/>
                <w:i w:val="1"/>
                <w:sz w:val="18"/>
                <w:szCs w:val="18"/>
              </w:rPr>
            </w:pPr>
            <w:r w:rsidDel="00000000" w:rsidR="00000000" w:rsidRPr="00000000">
              <w:rPr>
                <w:rFonts w:ascii="Calibri" w:cs="Calibri" w:eastAsia="Calibri" w:hAnsi="Calibri"/>
                <w:b w:val="1"/>
                <w:rtl w:val="0"/>
              </w:rPr>
              <w:t xml:space="preserve">3.2. -Desglose presupuestario detallado, indicando unidades y costes unitarios. </w:t>
            </w:r>
            <w:hyperlink r:id="rId11">
              <w:r w:rsidDel="00000000" w:rsidR="00000000" w:rsidRPr="00000000">
                <w:rPr>
                  <w:rFonts w:ascii="Calibri" w:cs="Calibri" w:eastAsia="Calibri" w:hAnsi="Calibri"/>
                  <w:color w:val="c00000"/>
                  <w:sz w:val="18"/>
                  <w:szCs w:val="18"/>
                  <w:u w:val="single"/>
                  <w:rtl w:val="0"/>
                </w:rPr>
                <w:t xml:space="preserve">Anexo 2</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10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08">
            <w:pPr>
              <w:pageBreakBefore w:val="0"/>
              <w:jc w:val="both"/>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bookmarkStart w:colFirst="0" w:colLast="0" w:name="_heading=h.tyjcwt" w:id="6"/>
      <w:bookmarkEnd w:id="6"/>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4. ANÁLISIS DE VIABILIDAD Y SOSTENIBILIDAD DEL PROYECTO</w:t>
      </w:r>
      <w:bookmarkStart w:colFirst="0" w:colLast="0" w:name="bookmark=id.3dy6vkm" w:id="5"/>
      <w:bookmarkEnd w:id="5"/>
      <w:r w:rsidDel="00000000" w:rsidR="00000000" w:rsidRPr="00000000">
        <w:rPr>
          <w:rtl w:val="0"/>
        </w:rPr>
      </w:r>
    </w:p>
    <w:tbl>
      <w:tblPr>
        <w:tblStyle w:val="Table6"/>
        <w:tblW w:w="88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1350"/>
        <w:gridCol w:w="2205"/>
        <w:gridCol w:w="2205"/>
        <w:tblGridChange w:id="0">
          <w:tblGrid>
            <w:gridCol w:w="3060"/>
            <w:gridCol w:w="1350"/>
            <w:gridCol w:w="2205"/>
            <w:gridCol w:w="2205"/>
          </w:tblGrid>
        </w:tblGridChange>
      </w:tblGrid>
      <w:tr>
        <w:trPr>
          <w:cantSplit w:val="0"/>
          <w:trHeight w:val="1851" w:hRule="atLeast"/>
          <w:tblHeader w:val="0"/>
        </w:trPr>
        <w:tc>
          <w:tcPr>
            <w:gridSpan w:val="4"/>
          </w:tcPr>
          <w:p w:rsidR="00000000" w:rsidDel="00000000" w:rsidP="00000000" w:rsidRDefault="00000000" w:rsidRPr="00000000" w14:paraId="0000010A">
            <w:pPr>
              <w:pageBreakBefore w:val="0"/>
              <w:jc w:val="both"/>
              <w:rPr>
                <w:rFonts w:ascii="Calibri" w:cs="Calibri" w:eastAsia="Calibri" w:hAnsi="Calibri"/>
                <w:i w:val="1"/>
                <w:sz w:val="18"/>
                <w:szCs w:val="18"/>
              </w:rPr>
            </w:pPr>
            <w:r w:rsidDel="00000000" w:rsidR="00000000" w:rsidRPr="00000000">
              <w:rPr>
                <w:rFonts w:ascii="Calibri" w:cs="Calibri" w:eastAsia="Calibri" w:hAnsi="Calibri"/>
                <w:b w:val="1"/>
                <w:rtl w:val="0"/>
              </w:rPr>
              <w:t xml:space="preserve">Factores socio-culturales:</w:t>
            </w:r>
            <w:r w:rsidDel="00000000" w:rsidR="00000000" w:rsidRPr="00000000">
              <w:rPr>
                <w:rtl w:val="0"/>
              </w:rPr>
            </w:r>
          </w:p>
          <w:p w:rsidR="00000000" w:rsidDel="00000000" w:rsidP="00000000" w:rsidRDefault="00000000" w:rsidRPr="00000000" w14:paraId="0000010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0C">
            <w:pPr>
              <w:pageBreakBefore w:val="0"/>
              <w:jc w:val="both"/>
              <w:rPr>
                <w:rFonts w:ascii="Calibri" w:cs="Calibri" w:eastAsia="Calibri" w:hAnsi="Calibri"/>
              </w:rPr>
            </w:pPr>
            <w:r w:rsidDel="00000000" w:rsidR="00000000" w:rsidRPr="00000000">
              <w:rPr>
                <w:rFonts w:ascii="Calibri" w:cs="Calibri" w:eastAsia="Calibri" w:hAnsi="Calibri"/>
                <w:rtl w:val="0"/>
              </w:rPr>
              <w:t xml:space="preserve">Estimación del número de beneficiarios directos e indirectos. </w:t>
            </w:r>
          </w:p>
          <w:p w:rsidR="00000000" w:rsidDel="00000000" w:rsidP="00000000" w:rsidRDefault="00000000" w:rsidRPr="00000000" w14:paraId="0000010D">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(Como beneficiarios indirectos aquellas personas que mejoren su situación como resultado de la mejora de los beneficiarios directos. Se indicará el número estimado indicando la base de cálculo).</w:t>
            </w:r>
          </w:p>
        </w:tc>
      </w:tr>
      <w:tr>
        <w:trPr>
          <w:cantSplit w:val="0"/>
          <w:trHeight w:val="290" w:hRule="atLeast"/>
          <w:tblHeader w:val="0"/>
        </w:trPr>
        <w:tc>
          <w:tcPr/>
          <w:p w:rsidR="00000000" w:rsidDel="00000000" w:rsidP="00000000" w:rsidRDefault="00000000" w:rsidRPr="00000000" w14:paraId="00000111">
            <w:pPr>
              <w:pageBreakBefore w:val="0"/>
              <w:spacing w:line="360" w:lineRule="auto"/>
              <w:jc w:val="both"/>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112">
            <w:pPr>
              <w:pageBreakBefore w:val="0"/>
              <w:spacing w:line="360" w:lineRule="auto"/>
              <w:jc w:val="center"/>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TOTAL</w:t>
            </w:r>
          </w:p>
        </w:tc>
        <w:tc>
          <w:tcPr/>
          <w:p w:rsidR="00000000" w:rsidDel="00000000" w:rsidP="00000000" w:rsidRDefault="00000000" w:rsidRPr="00000000" w14:paraId="00000113">
            <w:pPr>
              <w:pageBreakBefore w:val="0"/>
              <w:spacing w:line="360" w:lineRule="auto"/>
              <w:jc w:val="center"/>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Mujeres</w:t>
            </w:r>
          </w:p>
        </w:tc>
        <w:tc>
          <w:tcPr/>
          <w:p w:rsidR="00000000" w:rsidDel="00000000" w:rsidP="00000000" w:rsidRDefault="00000000" w:rsidRPr="00000000" w14:paraId="00000114">
            <w:pPr>
              <w:pageBreakBefore w:val="0"/>
              <w:spacing w:line="360" w:lineRule="auto"/>
              <w:jc w:val="center"/>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Hombres</w:t>
            </w:r>
          </w:p>
        </w:tc>
      </w:tr>
      <w:tr>
        <w:trPr>
          <w:cantSplit w:val="0"/>
          <w:trHeight w:val="290" w:hRule="atLeast"/>
          <w:tblHeader w:val="0"/>
        </w:trPr>
        <w:tc>
          <w:tcPr/>
          <w:p w:rsidR="00000000" w:rsidDel="00000000" w:rsidP="00000000" w:rsidRDefault="00000000" w:rsidRPr="00000000" w14:paraId="00000115">
            <w:pPr>
              <w:pageBreakBefore w:val="0"/>
              <w:spacing w:line="360" w:lineRule="auto"/>
              <w:jc w:val="both"/>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Beneficiarios directos</w:t>
            </w:r>
          </w:p>
        </w:tc>
        <w:tc>
          <w:tcPr/>
          <w:p w:rsidR="00000000" w:rsidDel="00000000" w:rsidP="00000000" w:rsidRDefault="00000000" w:rsidRPr="00000000" w14:paraId="00000116">
            <w:pPr>
              <w:pageBreakBefore w:val="0"/>
              <w:spacing w:line="36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7">
            <w:pPr>
              <w:pageBreakBefore w:val="0"/>
              <w:spacing w:line="36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8">
            <w:pPr>
              <w:pageBreakBefore w:val="0"/>
              <w:spacing w:line="360" w:lineRule="auto"/>
              <w:jc w:val="center"/>
              <w:rPr>
                <w:rFonts w:ascii="Calibri" w:cs="Calibri" w:eastAsia="Calibri" w:hAnsi="Calibri"/>
                <w:color w:val="000000"/>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119">
            <w:pPr>
              <w:pageBreakBefore w:val="0"/>
              <w:spacing w:line="360" w:lineRule="auto"/>
              <w:jc w:val="both"/>
              <w:rPr>
                <w:rFonts w:ascii="Calibri" w:cs="Calibri" w:eastAsia="Calibri" w:hAnsi="Calibri"/>
                <w:b w:val="1"/>
                <w:color w:val="cc0000"/>
              </w:rPr>
            </w:pPr>
            <w:r w:rsidDel="00000000" w:rsidR="00000000" w:rsidRPr="00000000">
              <w:rPr>
                <w:rFonts w:ascii="Calibri" w:cs="Calibri" w:eastAsia="Calibri" w:hAnsi="Calibri"/>
                <w:b w:val="1"/>
                <w:color w:val="cc0000"/>
                <w:rtl w:val="0"/>
              </w:rPr>
              <w:t xml:space="preserve">Beneficiarios indirectos</w:t>
            </w:r>
          </w:p>
        </w:tc>
        <w:tc>
          <w:tcPr/>
          <w:p w:rsidR="00000000" w:rsidDel="00000000" w:rsidP="00000000" w:rsidRDefault="00000000" w:rsidRPr="00000000" w14:paraId="0000011A">
            <w:pPr>
              <w:pageBreakBefore w:val="0"/>
              <w:spacing w:line="36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B">
            <w:pPr>
              <w:pageBreakBefore w:val="0"/>
              <w:spacing w:line="36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1C">
            <w:pPr>
              <w:pageBreakBefore w:val="0"/>
              <w:spacing w:line="360" w:lineRule="auto"/>
              <w:jc w:val="center"/>
              <w:rPr>
                <w:rFonts w:ascii="Calibri" w:cs="Calibri" w:eastAsia="Calibri" w:hAnsi="Calibri"/>
                <w:color w:val="000000"/>
              </w:rPr>
            </w:pPr>
            <w:r w:rsidDel="00000000" w:rsidR="00000000" w:rsidRPr="00000000">
              <w:rPr>
                <w:rtl w:val="0"/>
              </w:rPr>
            </w:r>
          </w:p>
        </w:tc>
      </w:tr>
      <w:tr>
        <w:trPr>
          <w:cantSplit w:val="0"/>
          <w:trHeight w:val="381" w:hRule="atLeast"/>
          <w:tblHeader w:val="0"/>
        </w:trPr>
        <w:tc>
          <w:tcPr>
            <w:gridSpan w:val="4"/>
            <w:vAlign w:val="center"/>
          </w:tcPr>
          <w:p w:rsidR="00000000" w:rsidDel="00000000" w:rsidP="00000000" w:rsidRDefault="00000000" w:rsidRPr="00000000" w14:paraId="0000011D">
            <w:pPr>
              <w:pageBreakBefore w:val="0"/>
              <w:jc w:val="both"/>
              <w:rPr>
                <w:rFonts w:ascii="Calibri" w:cs="Calibri" w:eastAsia="Calibri" w:hAnsi="Calibri"/>
                <w:i w:val="1"/>
                <w:sz w:val="18"/>
                <w:szCs w:val="18"/>
              </w:rPr>
            </w:pPr>
            <w:r w:rsidDel="00000000" w:rsidR="00000000" w:rsidRPr="00000000">
              <w:rPr>
                <w:rFonts w:ascii="Calibri" w:cs="Calibri" w:eastAsia="Calibri" w:hAnsi="Calibri"/>
                <w:rtl w:val="0"/>
              </w:rPr>
              <w:t xml:space="preserve">Relación entre entidad y beneficiarios, criterios de selección, conocimiento del proyecto por parte de los beneficiarios y participación en el diseño y ejecución </w:t>
            </w:r>
            <w:r w:rsidDel="00000000" w:rsidR="00000000" w:rsidRPr="00000000">
              <w:rPr>
                <w:rFonts w:ascii="Calibri" w:cs="Calibri" w:eastAsia="Calibri" w:hAnsi="Calibri"/>
                <w:i w:val="1"/>
                <w:sz w:val="18"/>
                <w:szCs w:val="18"/>
                <w:rtl w:val="0"/>
              </w:rPr>
              <w:t xml:space="preserve">(Máximo 10 líneas)</w:t>
            </w:r>
          </w:p>
          <w:p w:rsidR="00000000" w:rsidDel="00000000" w:rsidP="00000000" w:rsidRDefault="00000000" w:rsidRPr="00000000" w14:paraId="0000011E">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1F">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0">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1">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2">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3">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4">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5">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26">
            <w:pPr>
              <w:pageBreakBefore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sz w:val="20"/>
                <w:szCs w:val="20"/>
              </w:rPr>
            </w:pPr>
            <w:r w:rsidDel="00000000" w:rsidR="00000000" w:rsidRPr="00000000">
              <w:rPr>
                <w:rtl w:val="0"/>
              </w:rPr>
            </w:r>
          </w:p>
        </w:tc>
      </w:tr>
      <w:tr>
        <w:trPr>
          <w:cantSplit w:val="0"/>
          <w:trHeight w:val="997" w:hRule="atLeast"/>
          <w:tblHeader w:val="0"/>
        </w:trPr>
        <w:tc>
          <w:tcPr>
            <w:gridSpan w:val="4"/>
            <w:tcBorders>
              <w:bottom w:color="000000" w:space="0" w:sz="4" w:val="single"/>
            </w:tcBorders>
          </w:tcPr>
          <w:p w:rsidR="00000000" w:rsidDel="00000000" w:rsidP="00000000" w:rsidRDefault="00000000" w:rsidRPr="00000000" w14:paraId="0000012F">
            <w:pPr>
              <w:pageBreakBefore w:val="0"/>
              <w:jc w:val="both"/>
              <w:rPr>
                <w:rFonts w:ascii="Calibri" w:cs="Calibri" w:eastAsia="Calibri" w:hAnsi="Calibri"/>
                <w:i w:val="1"/>
                <w:sz w:val="18"/>
                <w:szCs w:val="18"/>
              </w:rPr>
            </w:pPr>
            <w:r w:rsidDel="00000000" w:rsidR="00000000" w:rsidRPr="00000000">
              <w:rPr>
                <w:rFonts w:ascii="Calibri" w:cs="Calibri" w:eastAsia="Calibri" w:hAnsi="Calibri"/>
                <w:b w:val="1"/>
                <w:rtl w:val="0"/>
              </w:rPr>
              <w:t xml:space="preserve">Factores socio-políticos:</w:t>
            </w:r>
            <w:r w:rsidDel="00000000" w:rsidR="00000000" w:rsidRPr="00000000">
              <w:rPr>
                <w:rtl w:val="0"/>
              </w:rPr>
            </w:r>
          </w:p>
          <w:p w:rsidR="00000000" w:rsidDel="00000000" w:rsidP="00000000" w:rsidRDefault="00000000" w:rsidRPr="00000000" w14:paraId="0000013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1">
            <w:pPr>
              <w:pageBreakBefore w:val="0"/>
              <w:jc w:val="both"/>
              <w:rPr>
                <w:rFonts w:ascii="Calibri" w:cs="Calibri" w:eastAsia="Calibri" w:hAnsi="Calibri"/>
              </w:rPr>
            </w:pPr>
            <w:r w:rsidDel="00000000" w:rsidR="00000000" w:rsidRPr="00000000">
              <w:rPr>
                <w:rFonts w:ascii="Calibri" w:cs="Calibri" w:eastAsia="Calibri" w:hAnsi="Calibri"/>
                <w:rtl w:val="0"/>
              </w:rPr>
              <w:t xml:space="preserve">Actitud de las autoridades locales hacia el proyecto.</w:t>
            </w:r>
          </w:p>
          <w:p w:rsidR="00000000" w:rsidDel="00000000" w:rsidP="00000000" w:rsidRDefault="00000000" w:rsidRPr="00000000" w14:paraId="0000013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(Participación en planes nacionales, medidas de apoyo político arbitradas para la consecución del proyecto; avales y compromisos; obstáculos de carácter político que pueda entrañar su realización)</w:t>
            </w:r>
          </w:p>
          <w:p w:rsidR="00000000" w:rsidDel="00000000" w:rsidP="00000000" w:rsidRDefault="00000000" w:rsidRPr="00000000" w14:paraId="0000013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3C">
            <w:pPr>
              <w:pageBreakBefore w:val="0"/>
              <w:jc w:val="both"/>
              <w:rPr>
                <w:rFonts w:ascii="Calibri" w:cs="Calibri" w:eastAsia="Calibri" w:hAnsi="Calibri"/>
                <w:i w:val="1"/>
                <w:sz w:val="18"/>
                <w:szCs w:val="18"/>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40">
            <w:pPr>
              <w:pageBreakBefore w:val="0"/>
              <w:rPr>
                <w:rFonts w:ascii="Calibri" w:cs="Calibri" w:eastAsia="Calibri" w:hAnsi="Calibri"/>
                <w:i w:val="1"/>
                <w:sz w:val="18"/>
                <w:szCs w:val="18"/>
              </w:rPr>
            </w:pPr>
            <w:r w:rsidDel="00000000" w:rsidR="00000000" w:rsidRPr="00000000">
              <w:rPr>
                <w:rFonts w:ascii="Calibri" w:cs="Calibri" w:eastAsia="Calibri" w:hAnsi="Calibri"/>
                <w:b w:val="1"/>
                <w:rtl w:val="0"/>
              </w:rPr>
              <w:t xml:space="preserve">Factores económicos de sostenibilidad:</w:t>
            </w:r>
            <w:r w:rsidDel="00000000" w:rsidR="00000000" w:rsidRPr="00000000">
              <w:rPr>
                <w:rtl w:val="0"/>
              </w:rPr>
            </w:r>
          </w:p>
          <w:p w:rsidR="00000000" w:rsidDel="00000000" w:rsidP="00000000" w:rsidRDefault="00000000" w:rsidRPr="00000000" w14:paraId="00000141">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rPr>
            </w:pPr>
            <w:r w:rsidDel="00000000" w:rsidR="00000000" w:rsidRPr="00000000">
              <w:rPr>
                <w:rFonts w:ascii="Calibri" w:cs="Calibri" w:eastAsia="Calibri" w:hAnsi="Calibri"/>
                <w:rtl w:val="0"/>
              </w:rPr>
              <w:t xml:space="preserve">Aportación, material, técnica, financiera y humana que van a realizar los beneficiarios de la acción durante el desarrollo y una vez finalizado el proyecto.</w:t>
            </w:r>
          </w:p>
          <w:p w:rsidR="00000000" w:rsidDel="00000000" w:rsidP="00000000" w:rsidRDefault="00000000" w:rsidRPr="00000000" w14:paraId="0000014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i w:val="1"/>
              </w:rPr>
            </w:pPr>
            <w:r w:rsidDel="00000000" w:rsidR="00000000" w:rsidRPr="00000000">
              <w:rPr>
                <w:rFonts w:ascii="Calibri" w:cs="Calibri" w:eastAsia="Calibri" w:hAnsi="Calibri"/>
                <w:rtl w:val="0"/>
              </w:rPr>
              <w:t xml:space="preserve">Capacidad financiera y de gestión de los responsables del municipio solicitante después de la ejecución del proyecto. </w:t>
            </w: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i w:val="1"/>
              </w:rPr>
            </w:pPr>
            <w:r w:rsidDel="00000000" w:rsidR="00000000" w:rsidRPr="00000000">
              <w:rPr>
                <w:rFonts w:ascii="Calibri" w:cs="Calibri" w:eastAsia="Calibri" w:hAnsi="Calibri"/>
                <w:i w:val="1"/>
                <w:sz w:val="18"/>
                <w:szCs w:val="18"/>
                <w:rtl w:val="0"/>
              </w:rPr>
              <w:t xml:space="preserve">(Es necesario demostrar que el proyecto es viable económicamente, es decir, que una vez finalizada la ayuda   externa, se van a poder cubrir de manera sostenible los gastos recurrentes, de mantenimiento y de amortización)</w:t>
            </w: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4C">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4D">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4E">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4F">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50">
            <w:pPr>
              <w:pageBreakBefore w:val="0"/>
              <w:rPr>
                <w:rFonts w:ascii="Calibri" w:cs="Calibri" w:eastAsia="Calibri" w:hAnsi="Calibri"/>
                <w:i w:val="1"/>
              </w:rPr>
            </w:pPr>
            <w:r w:rsidDel="00000000" w:rsidR="00000000" w:rsidRPr="00000000">
              <w:rPr>
                <w:rFonts w:ascii="Calibri" w:cs="Calibri" w:eastAsia="Calibri" w:hAnsi="Calibri"/>
                <w:rtl w:val="0"/>
              </w:rPr>
              <w:t xml:space="preserve">Propiedad de las aportaciones después de la ejecución del proyecto. </w:t>
            </w: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(Documentar la titularidad de la propiedad de las aportaciones realizadas mobiliario o materiales adquiridos en el proyecto, municipio solicitante o beneficiarios directamente u organización en la que ellos participen.)</w:t>
            </w:r>
          </w:p>
          <w:p w:rsidR="00000000" w:rsidDel="00000000" w:rsidP="00000000" w:rsidRDefault="00000000" w:rsidRPr="00000000" w14:paraId="00000152">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5">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6">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7">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8">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i w:val="1"/>
                <w:sz w:val="18"/>
                <w:szCs w:val="18"/>
              </w:rPr>
            </w:pPr>
            <w:r w:rsidDel="00000000" w:rsidR="00000000" w:rsidRPr="00000000">
              <w:rPr>
                <w:rtl w:val="0"/>
              </w:rPr>
            </w:r>
          </w:p>
        </w:tc>
      </w:tr>
      <w:tr>
        <w:trPr>
          <w:cantSplit w:val="0"/>
          <w:trHeight w:val="115" w:hRule="atLeast"/>
          <w:tblHeader w:val="0"/>
        </w:trP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63">
            <w:pPr>
              <w:pageBreakBefore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5. ANÁLISIS DE IMPACTO</w:t>
      </w:r>
      <w:bookmarkStart w:colFirst="0" w:colLast="0" w:name="bookmark=id.1t3h5sf" w:id="7"/>
      <w:bookmarkEnd w:id="7"/>
      <w:r w:rsidDel="00000000" w:rsidR="00000000" w:rsidRPr="00000000">
        <w:rPr>
          <w:rtl w:val="0"/>
        </w:rPr>
      </w:r>
    </w:p>
    <w:tbl>
      <w:tblPr>
        <w:tblStyle w:val="Table7"/>
        <w:tblW w:w="88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tblGridChange w:id="0">
          <w:tblGrid>
            <w:gridCol w:w="8820"/>
          </w:tblGrid>
        </w:tblGridChange>
      </w:tblGrid>
      <w:tr>
        <w:trPr>
          <w:cantSplit w:val="0"/>
          <w:trHeight w:val="1851" w:hRule="atLeast"/>
          <w:tblHeader w:val="0"/>
        </w:trPr>
        <w:tc>
          <w:tcPr/>
          <w:p w:rsidR="00000000" w:rsidDel="00000000" w:rsidP="00000000" w:rsidRDefault="00000000" w:rsidRPr="00000000" w14:paraId="00000168">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Impacto de género e infantil</w:t>
            </w:r>
          </w:p>
          <w:p w:rsidR="00000000" w:rsidDel="00000000" w:rsidP="00000000" w:rsidRDefault="00000000" w:rsidRPr="00000000" w14:paraId="00000169">
            <w:pPr>
              <w:pageBreakBefore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(Describir en 10 líneas los beneficios y perjuicios que el proyecto implicará para las mujeres y niñas)</w:t>
            </w:r>
          </w:p>
          <w:p w:rsidR="00000000" w:rsidDel="00000000" w:rsidP="00000000" w:rsidRDefault="00000000" w:rsidRPr="00000000" w14:paraId="0000016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6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6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6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6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6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1">
            <w:pPr>
              <w:pageBreakBefore w:val="0"/>
              <w:jc w:val="both"/>
              <w:rPr>
                <w:rFonts w:ascii="Calibri" w:cs="Calibri" w:eastAsia="Calibri" w:hAnsi="Calibri"/>
                <w:i w:val="1"/>
                <w:sz w:val="18"/>
                <w:szCs w:val="18"/>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172">
            <w:pPr>
              <w:pageBreakBefore w:val="0"/>
              <w:rPr>
                <w:rFonts w:ascii="Calibri" w:cs="Calibri" w:eastAsia="Calibri" w:hAnsi="Calibri"/>
                <w:i w:val="1"/>
                <w:sz w:val="18"/>
                <w:szCs w:val="18"/>
              </w:rPr>
            </w:pPr>
            <w:r w:rsidDel="00000000" w:rsidR="00000000" w:rsidRPr="00000000">
              <w:rPr>
                <w:rFonts w:ascii="Calibri" w:cs="Calibri" w:eastAsia="Calibri" w:hAnsi="Calibri"/>
                <w:b w:val="1"/>
                <w:rtl w:val="0"/>
              </w:rPr>
              <w:t xml:space="preserve">Impacto medioambiental</w:t>
            </w: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(Describir en 10 líneas la Influencia del proyecto sobre la protección o degradación medioambiental.</w:t>
            </w:r>
          </w:p>
          <w:p w:rsidR="00000000" w:rsidDel="00000000" w:rsidP="00000000" w:rsidRDefault="00000000" w:rsidRPr="00000000" w14:paraId="00000174">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8">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7C">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7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6. PROCEDIMIENTO DE SEGUIMIENTO Y CONTROL</w:t>
      </w:r>
      <w:bookmarkStart w:colFirst="0" w:colLast="0" w:name="bookmark=id.4d34og8" w:id="8"/>
      <w:bookmarkEnd w:id="8"/>
      <w:r w:rsidDel="00000000" w:rsidR="00000000" w:rsidRPr="00000000">
        <w:rPr>
          <w:rtl w:val="0"/>
        </w:rPr>
      </w:r>
    </w:p>
    <w:tbl>
      <w:tblPr>
        <w:tblStyle w:val="Table8"/>
        <w:tblW w:w="88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tblGridChange w:id="0">
          <w:tblGrid>
            <w:gridCol w:w="8820"/>
          </w:tblGrid>
        </w:tblGridChange>
      </w:tblGrid>
      <w:tr>
        <w:trPr>
          <w:cantSplit w:val="0"/>
          <w:trHeight w:val="1851" w:hRule="atLeast"/>
          <w:tblHeader w:val="0"/>
        </w:trPr>
        <w:tc>
          <w:tcPr/>
          <w:p w:rsidR="00000000" w:rsidDel="00000000" w:rsidP="00000000" w:rsidRDefault="00000000" w:rsidRPr="00000000" w14:paraId="00000181">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Seguimiento y control</w:t>
            </w:r>
            <w:r w:rsidDel="00000000" w:rsidR="00000000" w:rsidRPr="00000000">
              <w:rPr>
                <w:rFonts w:ascii="Calibri" w:cs="Calibri" w:eastAsia="Calibri" w:hAnsi="Calibri"/>
                <w:rtl w:val="0"/>
              </w:rPr>
              <w:t xml:space="preserve">:</w:t>
            </w:r>
          </w:p>
          <w:p w:rsidR="00000000" w:rsidDel="00000000" w:rsidP="00000000" w:rsidRDefault="00000000" w:rsidRPr="00000000" w14:paraId="00000182">
            <w:pPr>
              <w:pageBreakBefore w:val="0"/>
              <w:jc w:val="both"/>
              <w:rPr>
                <w:rFonts w:ascii="Calibri" w:cs="Calibri" w:eastAsia="Calibri" w:hAnsi="Calibri"/>
                <w:i w:val="1"/>
                <w:sz w:val="18"/>
                <w:szCs w:val="1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z w:val="18"/>
                <w:szCs w:val="18"/>
                <w:rtl w:val="0"/>
              </w:rPr>
              <w:t xml:space="preserve">Describir los procedimientos de seguimiento y evaluación internos previstos tanto en estado español como en el país, indicando las responsabilidades asumidas por la entidad ejecutora del proyecto y por el municipio solicitante </w:t>
            </w:r>
          </w:p>
          <w:p w:rsidR="00000000" w:rsidDel="00000000" w:rsidP="00000000" w:rsidRDefault="00000000" w:rsidRPr="00000000" w14:paraId="0000018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8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1">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9E">
            <w:pPr>
              <w:pageBreakBefore w:val="0"/>
              <w:jc w:val="both"/>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b80000" w:val="clear"/>
        <w:spacing w:after="0" w:before="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bookmarkStart w:colFirst="0" w:colLast="0" w:name="_heading=h.2s8eyo1" w:id="10"/>
      <w:bookmarkEnd w:id="10"/>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7. RIESGOS QUE PUEDAN APARECER DURANTE LA EJECUCIÓN</w:t>
      </w:r>
      <w:bookmarkStart w:colFirst="0" w:colLast="0" w:name="bookmark=id.17dp8vu" w:id="9"/>
      <w:bookmarkEnd w:id="9"/>
      <w:r w:rsidDel="00000000" w:rsidR="00000000" w:rsidRPr="00000000">
        <w:rPr>
          <w:rtl w:val="0"/>
        </w:rPr>
      </w:r>
    </w:p>
    <w:tbl>
      <w:tblPr>
        <w:tblStyle w:val="Table9"/>
        <w:tblW w:w="88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tblGridChange w:id="0">
          <w:tblGrid>
            <w:gridCol w:w="8820"/>
          </w:tblGrid>
        </w:tblGridChange>
      </w:tblGrid>
      <w:tr>
        <w:trPr>
          <w:cantSplit w:val="0"/>
          <w:trHeight w:val="1851" w:hRule="atLeast"/>
          <w:tblHeader w:val="0"/>
        </w:trPr>
        <w:tc>
          <w:tcPr/>
          <w:p w:rsidR="00000000" w:rsidDel="00000000" w:rsidP="00000000" w:rsidRDefault="00000000" w:rsidRPr="00000000" w14:paraId="000001A1">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2">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3">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4">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5">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6">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7">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8">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9">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A">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B">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C">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D">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E">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AF">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B0">
            <w:pPr>
              <w:pageBreakBefore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1B1">
            <w:pPr>
              <w:pageBreakBefore w:val="0"/>
              <w:jc w:val="both"/>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1B2">
      <w:pPr>
        <w:pageBreakBefore w:val="0"/>
        <w:rPr/>
      </w:pPr>
      <w:r w:rsidDel="00000000" w:rsidR="00000000" w:rsidRPr="00000000">
        <w:rPr>
          <w:rtl w:val="0"/>
        </w:rPr>
      </w:r>
    </w:p>
    <w:sectPr>
      <w:footerReference r:id="rId12" w:type="default"/>
      <w:pgSz w:h="16838" w:w="11906" w:orient="portrait"/>
      <w:pgMar w:bottom="1618" w:top="56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34CC"/>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21" w:customStyle="1">
    <w:name w:val="Texto independiente 21"/>
    <w:basedOn w:val="Normal"/>
    <w:rsid w:val="00E134CC"/>
    <w:pPr>
      <w:suppressAutoHyphens w:val="1"/>
      <w:spacing w:after="120" w:line="480" w:lineRule="auto"/>
    </w:pPr>
    <w:rPr>
      <w:lang w:eastAsia="ar-SA"/>
    </w:rPr>
  </w:style>
  <w:style w:type="paragraph" w:styleId="Prrafodelista">
    <w:name w:val="List Paragraph"/>
    <w:basedOn w:val="Normal"/>
    <w:qFormat w:val="1"/>
    <w:rsid w:val="00E134CC"/>
    <w:pPr>
      <w:suppressAutoHyphens w:val="1"/>
      <w:ind w:left="720"/>
    </w:pPr>
    <w:rPr>
      <w:lang w:eastAsia="ar-SA"/>
    </w:rPr>
  </w:style>
  <w:style w:type="paragraph" w:styleId="Textodeglobo">
    <w:name w:val="Balloon Text"/>
    <w:basedOn w:val="Normal"/>
    <w:link w:val="TextodegloboCar"/>
    <w:uiPriority w:val="99"/>
    <w:semiHidden w:val="1"/>
    <w:unhideWhenUsed w:val="1"/>
    <w:rsid w:val="00E134CC"/>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134CC"/>
    <w:rPr>
      <w:rFonts w:ascii="Tahoma" w:cs="Tahoma" w:eastAsia="Times New Roman" w:hAnsi="Tahoma"/>
      <w:sz w:val="16"/>
      <w:szCs w:val="16"/>
      <w:lang w:eastAsia="es-ES" w:val="es-ES"/>
    </w:rPr>
  </w:style>
  <w:style w:type="paragraph" w:styleId="Sinespaciado">
    <w:name w:val="No Spacing"/>
    <w:uiPriority w:val="1"/>
    <w:qFormat w:val="1"/>
    <w:rsid w:val="00872FDD"/>
    <w:pPr>
      <w:spacing w:after="0" w:line="240" w:lineRule="auto"/>
    </w:pPr>
    <w:rPr>
      <w:rFonts w:ascii="Times New Roman" w:cs="Times New Roman" w:eastAsia="Times New Roman" w:hAnsi="Times New Roman"/>
      <w:sz w:val="24"/>
      <w:szCs w:val="24"/>
      <w:lang w:eastAsia="es-ES" w:val="es-ES"/>
    </w:rPr>
  </w:style>
  <w:style w:type="paragraph" w:styleId="Encabezado">
    <w:name w:val="header"/>
    <w:basedOn w:val="Normal"/>
    <w:link w:val="EncabezadoCar"/>
    <w:rsid w:val="002F464C"/>
    <w:pPr>
      <w:widowControl w:val="0"/>
      <w:tabs>
        <w:tab w:val="center" w:pos="4252"/>
        <w:tab w:val="right" w:pos="8504"/>
      </w:tabs>
    </w:pPr>
    <w:rPr>
      <w:snapToGrid w:val="0"/>
      <w:szCs w:val="20"/>
      <w:lang w:val="es-ES_tradnl"/>
    </w:rPr>
  </w:style>
  <w:style w:type="character" w:styleId="EncabezadoCar" w:customStyle="1">
    <w:name w:val="Encabezado Car"/>
    <w:basedOn w:val="Fuentedeprrafopredeter"/>
    <w:link w:val="Encabezado"/>
    <w:rsid w:val="002F464C"/>
    <w:rPr>
      <w:rFonts w:ascii="Times New Roman" w:cs="Times New Roman" w:eastAsia="Times New Roman" w:hAnsi="Times New Roman"/>
      <w:snapToGrid w:val="0"/>
      <w:sz w:val="24"/>
      <w:szCs w:val="20"/>
      <w:lang w:eastAsia="es-ES" w:val="es-ES_tradnl"/>
    </w:rPr>
  </w:style>
  <w:style w:type="table" w:styleId="Tablaconcuadrcula">
    <w:name w:val="Table Grid"/>
    <w:basedOn w:val="Tablanormal"/>
    <w:uiPriority w:val="59"/>
    <w:rsid w:val="00166D3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iedepgina">
    <w:name w:val="footer"/>
    <w:basedOn w:val="Normal"/>
    <w:link w:val="PiedepginaCar"/>
    <w:uiPriority w:val="99"/>
    <w:unhideWhenUsed w:val="1"/>
    <w:rsid w:val="00FE2C57"/>
    <w:pPr>
      <w:tabs>
        <w:tab w:val="center" w:pos="4252"/>
        <w:tab w:val="right" w:pos="8504"/>
      </w:tabs>
    </w:pPr>
  </w:style>
  <w:style w:type="character" w:styleId="PiedepginaCar" w:customStyle="1">
    <w:name w:val="Pie de página Car"/>
    <w:basedOn w:val="Fuentedeprrafopredeter"/>
    <w:link w:val="Piedepgina"/>
    <w:uiPriority w:val="99"/>
    <w:rsid w:val="00FE2C57"/>
    <w:rPr>
      <w:rFonts w:ascii="Times New Roman" w:cs="Times New Roman" w:eastAsia="Times New Roman" w:hAnsi="Times New Roman"/>
      <w:sz w:val="24"/>
      <w:szCs w:val="24"/>
      <w:lang w:eastAsia="es-ES" w:val="es-ES"/>
    </w:rPr>
  </w:style>
  <w:style w:type="character" w:styleId="Hipervnculo">
    <w:name w:val="Hyperlink"/>
    <w:basedOn w:val="Fuentedeprrafopredeter"/>
    <w:uiPriority w:val="99"/>
    <w:unhideWhenUsed w:val="1"/>
    <w:rsid w:val="00B2049A"/>
    <w:rPr>
      <w:color w:val="0000ff" w:themeColor="hyperlink"/>
      <w:u w:val="single"/>
    </w:rPr>
  </w:style>
  <w:style w:type="character" w:styleId="UnresolvedMention" w:customStyle="1">
    <w:name w:val="Unresolved Mention"/>
    <w:basedOn w:val="Fuentedeprrafopredeter"/>
    <w:uiPriority w:val="99"/>
    <w:semiHidden w:val="1"/>
    <w:unhideWhenUsed w:val="1"/>
    <w:rsid w:val="00B2049A"/>
    <w:rPr>
      <w:color w:val="605e5c"/>
      <w:shd w:color="auto" w:fill="e1dfdd" w:val="clear"/>
    </w:rPr>
  </w:style>
  <w:style w:type="character" w:styleId="Hipervnculovisitado">
    <w:name w:val="FollowedHyperlink"/>
    <w:basedOn w:val="Fuentedeprrafopredeter"/>
    <w:uiPriority w:val="99"/>
    <w:semiHidden w:val="1"/>
    <w:unhideWhenUsed w:val="1"/>
    <w:rsid w:val="00B2049A"/>
    <w:rPr>
      <w:color w:val="800080" w:themeColor="followedHyperlink"/>
      <w:u w:val="single"/>
    </w:rPr>
  </w:style>
  <w:style w:type="paragraph" w:styleId="Estilo1111" w:customStyle="1">
    <w:name w:val="Estilo1 111"/>
    <w:basedOn w:val="Normal"/>
    <w:link w:val="Estilo1111Car"/>
    <w:qFormat w:val="1"/>
    <w:rsid w:val="00320EF5"/>
    <w:pPr>
      <w:shd w:color="auto" w:fill="3366ff" w:val="clear"/>
    </w:pPr>
    <w:rPr>
      <w:rFonts w:ascii="Calibri" w:hAnsi="Calibri"/>
      <w:b w:val="1"/>
      <w:color w:val="ffffff"/>
      <w:sz w:val="28"/>
      <w:szCs w:val="28"/>
    </w:rPr>
  </w:style>
  <w:style w:type="character" w:styleId="Estilo1111Car" w:customStyle="1">
    <w:name w:val="Estilo1 111 Car"/>
    <w:basedOn w:val="Fuentedeprrafopredeter"/>
    <w:link w:val="Estilo1111"/>
    <w:rsid w:val="00320EF5"/>
    <w:rPr>
      <w:rFonts w:ascii="Calibri" w:cs="Times New Roman" w:eastAsia="Times New Roman" w:hAnsi="Calibri"/>
      <w:b w:val="1"/>
      <w:color w:val="ffffff"/>
      <w:sz w:val="28"/>
      <w:szCs w:val="28"/>
      <w:shd w:color="auto" w:fill="3366ff" w:val="clear"/>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syr921MCjk92ejTu8DvfZunYQ==">AMUW2mWJ9WZbydOJqISmW2x5ukzCrV1R5+rjOtM0u8JUkjVzT6ddUos0nNttlCsq/tXTllhDrH65RXoV/fzU4AYn41+PjB+FxQNfIj3AQ/m2VFNHvAVGGuliHyaQPM/tzcNKXtYSNK/lzzAeL/hoDn84cR6AGv4d9hKmQtuMLQ4gQ4g1nQoDtk8UL3xwXWwPmAL4273ZaSjqVQOXn0pFP9aOJ8CtWoYdMzNs+d1J0mbyzgwiSvNIXqb/pvgDcIDOR9mZsUGXIGZ90E6hgSByDu8uCYF6ckBW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2019-12-05T11:14:00Z</dcterms:created>
  <dc:creator>HERMANDAD OPD</dc:creator>
</cp:coreProperties>
</file>